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037"/>
      </w:tblGrid>
      <w:tr w:rsidR="00225762" w:rsidRPr="00225762" w14:paraId="1DFACEFE" w14:textId="77777777" w:rsidTr="007D7C8B">
        <w:trPr>
          <w:trHeight w:val="51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7B65936E" w:rsidR="00225762" w:rsidRPr="00F93D5B" w:rsidRDefault="004C556B" w:rsidP="009A2656">
            <w:pPr>
              <w:wordWrap/>
              <w:jc w:val="center"/>
              <w:rPr>
                <w:b/>
                <w:bCs/>
                <w:sz w:val="24"/>
              </w:rPr>
            </w:pPr>
            <w:r w:rsidRPr="004C556B">
              <w:rPr>
                <w:rFonts w:ascii="Shonar Bangla" w:hAnsi="Shonar Bangla" w:cs="Shonar Bangla" w:hint="cs"/>
                <w:b/>
                <w:bCs/>
                <w:sz w:val="28"/>
                <w:szCs w:val="28"/>
                <w:cs/>
                <w:lang w:bidi="bn-IN"/>
              </w:rPr>
              <w:t>উৎপাদন</w:t>
            </w:r>
            <w:r w:rsidRPr="004C556B">
              <w:rPr>
                <w:b/>
                <w:bCs/>
                <w:sz w:val="28"/>
                <w:szCs w:val="28"/>
                <w:cs/>
                <w:lang w:bidi="bn-IN"/>
              </w:rPr>
              <w:t xml:space="preserve"> </w:t>
            </w:r>
            <w:r w:rsidRPr="004C556B">
              <w:rPr>
                <w:b/>
                <w:bCs/>
                <w:sz w:val="28"/>
                <w:szCs w:val="28"/>
              </w:rPr>
              <w:t xml:space="preserve">· </w:t>
            </w:r>
            <w:r w:rsidRPr="004C556B">
              <w:rPr>
                <w:rFonts w:ascii="Shonar Bangla" w:hAnsi="Shonar Bangla" w:cs="Shonar Bangla" w:hint="cs"/>
                <w:b/>
                <w:bCs/>
                <w:sz w:val="28"/>
                <w:szCs w:val="28"/>
                <w:cs/>
                <w:lang w:bidi="bn-IN"/>
              </w:rPr>
              <w:t>অন্যান্য</w:t>
            </w:r>
            <w:r w:rsidRPr="004C556B">
              <w:rPr>
                <w:b/>
                <w:bCs/>
                <w:sz w:val="28"/>
                <w:szCs w:val="28"/>
                <w:cs/>
                <w:lang w:bidi="bn-IN"/>
              </w:rPr>
              <w:t xml:space="preserve"> </w:t>
            </w:r>
            <w:r w:rsidRPr="004C556B">
              <w:rPr>
                <w:rFonts w:ascii="Shonar Bangla" w:hAnsi="Shonar Bangla" w:cs="Shonar Bangla" w:hint="cs"/>
                <w:b/>
                <w:bCs/>
                <w:sz w:val="28"/>
                <w:szCs w:val="28"/>
                <w:cs/>
                <w:lang w:bidi="bn-IN"/>
              </w:rPr>
              <w:t>শিল্প</w:t>
            </w:r>
          </w:p>
        </w:tc>
        <w:tc>
          <w:tcPr>
            <w:tcW w:w="9037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b/>
                <w:bCs/>
              </w:rPr>
            </w:pPr>
            <w:r w:rsidRPr="00F93D5B">
              <w:rPr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4198C775" w:rsidR="00225762" w:rsidRPr="001205E7" w:rsidRDefault="004C556B" w:rsidP="009A2656">
            <w:pPr>
              <w:wordWrap/>
              <w:jc w:val="right"/>
              <w:rPr>
                <w:b/>
                <w:bCs/>
                <w:sz w:val="18"/>
                <w:szCs w:val="18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কর্মসংস্থান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ও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শ্রম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মন্ত্রণালয়</w:t>
            </w:r>
          </w:p>
          <w:p w14:paraId="1D569765" w14:textId="4CA9F78B" w:rsidR="00225762" w:rsidRPr="00F93D5B" w:rsidRDefault="004C556B" w:rsidP="009A2656">
            <w:pPr>
              <w:wordWrap/>
              <w:jc w:val="right"/>
              <w:rPr>
                <w:b/>
                <w:bCs/>
                <w:sz w:val="20"/>
                <w:szCs w:val="20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গোয়াংজু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আঞ্চলিক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কর্মসংস্থান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ও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শ্রম</w:t>
            </w:r>
            <w:r w:rsidRPr="001205E7">
              <w:rPr>
                <w:b/>
                <w:bCs/>
                <w:sz w:val="18"/>
                <w:szCs w:val="18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sz w:val="18"/>
                <w:szCs w:val="18"/>
                <w:cs/>
                <w:lang w:bidi="bn-IN"/>
              </w:rPr>
              <w:t>দপ্তর়</w:t>
            </w:r>
          </w:p>
        </w:tc>
      </w:tr>
    </w:tbl>
    <w:p w14:paraId="7C65A91C" w14:textId="606C92B2" w:rsidR="000F2EFA" w:rsidRPr="001205E7" w:rsidRDefault="00D971CA" w:rsidP="00225762">
      <w:pPr>
        <w:wordWrap/>
        <w:spacing w:after="0"/>
        <w:jc w:val="center"/>
        <w:rPr>
          <w:b/>
          <w:bCs/>
          <w:color w:val="4472C4" w:themeColor="accent1"/>
          <w:sz w:val="36"/>
          <w:szCs w:val="36"/>
        </w:rPr>
      </w:pP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শিল্প</w:t>
      </w:r>
      <w:r w:rsidRPr="001205E7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নিরাপত্তা</w:t>
      </w:r>
      <w:r w:rsidRPr="001205E7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এগুলো</w:t>
      </w:r>
      <w:r w:rsidRPr="001205E7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অবশ্যই</w:t>
      </w:r>
      <w:r w:rsidRPr="001205E7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মেনে</w:t>
      </w:r>
      <w:r w:rsidRPr="001205E7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চলতে</w:t>
      </w:r>
      <w:r w:rsidRPr="001205E7">
        <w:rPr>
          <w:b/>
          <w:bCs/>
          <w:color w:val="4472C4" w:themeColor="accent1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4472C4" w:themeColor="accent1"/>
          <w:sz w:val="36"/>
          <w:szCs w:val="36"/>
          <w:cs/>
          <w:lang w:bidi="bn-IN"/>
        </w:rPr>
        <w:t>হবে</w:t>
      </w:r>
    </w:p>
    <w:p w14:paraId="2003F34E" w14:textId="6AE9132A" w:rsidR="007D7C8B" w:rsidRPr="001205E7" w:rsidRDefault="00D971CA" w:rsidP="00F93D5B">
      <w:pPr>
        <w:wordWrap/>
        <w:spacing w:after="0"/>
        <w:jc w:val="center"/>
        <w:rPr>
          <w:b/>
          <w:bCs/>
          <w:color w:val="EE0000"/>
          <w:sz w:val="36"/>
          <w:szCs w:val="36"/>
        </w:rPr>
      </w:pPr>
      <w:r w:rsidRPr="001205E7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শ্রমিকদের</w:t>
      </w:r>
      <w:r w:rsidRPr="001205E7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জন্য</w:t>
      </w:r>
      <w:r w:rsidRPr="001205E7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প্রধান</w:t>
      </w:r>
      <w:r w:rsidRPr="001205E7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নিরাপত্তা</w:t>
      </w:r>
      <w:r w:rsidRPr="001205E7">
        <w:rPr>
          <w:b/>
          <w:bCs/>
          <w:color w:val="EE0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EE0000"/>
          <w:sz w:val="36"/>
          <w:szCs w:val="36"/>
          <w:cs/>
          <w:lang w:bidi="bn-IN"/>
        </w:rPr>
        <w:t>বিধিমালা</w:t>
      </w:r>
      <w:bookmarkStart w:id="0" w:name="_GoBack"/>
      <w:bookmarkEnd w:id="0"/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03708362" w:rsidR="00225762" w:rsidRPr="001205E7" w:rsidRDefault="00225762" w:rsidP="00D971CA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 w:val="24"/>
              </w:rPr>
            </w:pPr>
          </w:p>
          <w:p w14:paraId="6458E6CB" w14:textId="61597145" w:rsidR="00225762" w:rsidRPr="001205E7" w:rsidRDefault="00D971CA" w:rsidP="00D971CA">
            <w:pPr>
              <w:wordWrap/>
              <w:jc w:val="center"/>
              <w:rPr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ফর্কলিফট</w:t>
            </w:r>
          </w:p>
        </w:tc>
        <w:tc>
          <w:tcPr>
            <w:tcW w:w="6702" w:type="dxa"/>
            <w:vAlign w:val="center"/>
          </w:tcPr>
          <w:p w14:paraId="54352C1F" w14:textId="7284F7B8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লাইসেন্স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যোগ্যতা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ব্যক্তিরাই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কেবল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চালাবেন</w:t>
            </w:r>
          </w:p>
          <w:p w14:paraId="16EA7389" w14:textId="296500E3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গাড়ি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চালানোর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চাবি</w:t>
            </w:r>
            <w:r w:rsidR="00D971CA"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খুলে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3B5F132E" w14:textId="382CCA98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সিগন্যালম্যান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সংকেত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মেনে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চলতে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419ADA1B" w14:textId="1C245064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সিটবেল্ট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নির্ধারিত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গতিসীমা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মেনে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চলতে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744B248C" w:rsidR="00225762" w:rsidRPr="001205E7" w:rsidRDefault="00225762" w:rsidP="00D971CA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394359D2" w14:textId="59A189A6" w:rsidR="00225762" w:rsidRPr="001205E7" w:rsidRDefault="00D971CA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উঁচু</w:t>
            </w:r>
            <w:r w:rsidRPr="001205E7">
              <w:rPr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কাজের</w:t>
            </w:r>
            <w:r w:rsidRPr="001205E7">
              <w:rPr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প্ল্যাটফর্ম</w:t>
            </w:r>
          </w:p>
        </w:tc>
        <w:tc>
          <w:tcPr>
            <w:tcW w:w="6702" w:type="dxa"/>
            <w:vAlign w:val="center"/>
          </w:tcPr>
          <w:p w14:paraId="2D574BAA" w14:textId="7F207B3A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হেলমেট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ও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বেল্ট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বেল্টের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হুক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সঠিকভাবে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লাগাতে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08FE783A" w14:textId="5820D88D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যাতায়াতের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রাস্তা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অসমতল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কি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তা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দেখে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চলাচল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D971CA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67D9A1A8" w14:textId="08B30DB0" w:rsidR="00225762" w:rsidRPr="001205E7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লিফটে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অবস্থায়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কোনো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কিছু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টানা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ধাক্কা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দেওয়া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যাবে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51BC6C3F" w:rsidR="00225762" w:rsidRPr="001205E7" w:rsidRDefault="00225762" w:rsidP="00D971CA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0755178D" w14:textId="26595D7E" w:rsidR="00225762" w:rsidRPr="001205E7" w:rsidRDefault="00D971CA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প্রেস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মেশিন</w:t>
            </w:r>
          </w:p>
        </w:tc>
        <w:tc>
          <w:tcPr>
            <w:tcW w:w="6702" w:type="dxa"/>
            <w:vAlign w:val="center"/>
          </w:tcPr>
          <w:p w14:paraId="28FECDAF" w14:textId="3D0F22B3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অপটিক্যাল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সেন্সর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করছে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নিশ্চিত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52256DEB" w14:textId="1B4DDF20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দুই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হাতে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চালানোর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বাটন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কখনো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অকেজো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বন্ধ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যাবে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</w:p>
          <w:p w14:paraId="667542BA" w14:textId="15757C09" w:rsidR="00225762" w:rsidRPr="001205E7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মোল্ড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লাগানো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খোলার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অবশ্যই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ব্লক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ব্যবহার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1F436426" w:rsidR="00225762" w:rsidRPr="001205E7" w:rsidRDefault="00225762" w:rsidP="00D971CA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4ABA37C5" w14:textId="112BA125" w:rsidR="00225762" w:rsidRPr="001205E7" w:rsidRDefault="00D971CA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ইনজেকশন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মোল্ডিং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মেশিন</w:t>
            </w:r>
          </w:p>
        </w:tc>
        <w:tc>
          <w:tcPr>
            <w:tcW w:w="6702" w:type="dxa"/>
            <w:vAlign w:val="center"/>
          </w:tcPr>
          <w:p w14:paraId="7E291C29" w14:textId="612A8450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দরজার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সুরক্ষা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ব্যবস্থা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ঠিকমতো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করছে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পরীক্ষা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করুন</w:t>
            </w:r>
          </w:p>
          <w:p w14:paraId="0A2A3E5E" w14:textId="3722CA87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জরুরি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থামানোর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বাটন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কোথায়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আছে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করছে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কি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নিশ্চিত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হোন</w:t>
            </w:r>
          </w:p>
          <w:p w14:paraId="64FA4CFE" w14:textId="35C941CB" w:rsidR="00225762" w:rsidRPr="001205E7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মোল্ড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পরিবর্তন</w:t>
            </w:r>
            <w:r w:rsidR="00D971CA" w:rsidRPr="001205E7">
              <w:rPr>
                <w:b/>
                <w:bCs/>
                <w:sz w:val="24"/>
              </w:rPr>
              <w:t xml:space="preserve">,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মেরামত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পরিষ্কার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মেইন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পাওয়ার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বন্ধ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করুন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"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চালানো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নিষেধ</w:t>
            </w:r>
            <w:r w:rsidR="00D971CA" w:rsidRPr="001205E7">
              <w:rPr>
                <w:rFonts w:hint="eastAsia"/>
                <w:b/>
                <w:bCs/>
                <w:sz w:val="24"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বোর্ড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লাগিয়ে</w:t>
            </w:r>
            <w:r w:rsidR="00D971CA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D971CA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দিন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35ACFF92" w:rsidR="00225762" w:rsidRPr="001205E7" w:rsidRDefault="00225762" w:rsidP="00D971CA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0E34D2A5" w14:textId="7A9ECEDA" w:rsidR="00D971CA" w:rsidRPr="001205E7" w:rsidRDefault="00D971CA" w:rsidP="00D971CA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ভারী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মালামাল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বহন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বা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ক্রেন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</w:rPr>
              <w:t xml:space="preserve"> </w:t>
            </w:r>
          </w:p>
          <w:p w14:paraId="63F33FC7" w14:textId="70DD4C2C" w:rsidR="00225762" w:rsidRPr="001205E7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</w:tc>
        <w:tc>
          <w:tcPr>
            <w:tcW w:w="6702" w:type="dxa"/>
            <w:vAlign w:val="center"/>
          </w:tcPr>
          <w:p w14:paraId="090F3165" w14:textId="6DFBB307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সংশ্লিষ্ট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কর্মী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ছাড়া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অন্যদের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প্রবেশ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সম্পূর্ণ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নিষেধ</w:t>
            </w:r>
          </w:p>
          <w:p w14:paraId="26E6B0F5" w14:textId="34139303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কর্মীদের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একে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অপরের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মধ্যে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নিরাপদ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দূরত্ব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বজায়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05E2A3D1" w14:textId="17DA7DAA" w:rsidR="00225762" w:rsidRPr="001205E7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মাল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তোলার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রশি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নিয়মিত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পরীক্ষা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প্রয়োজনে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পরিবর্তন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629AE8F5" w:rsidR="00225762" w:rsidRPr="001205E7" w:rsidRDefault="00225762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4008368A" w14:textId="3B80CB68" w:rsidR="00225762" w:rsidRPr="001205E7" w:rsidRDefault="00A34C3C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ইন্ডাস্ট্রিয়াল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রোবট</w:t>
            </w:r>
          </w:p>
        </w:tc>
        <w:tc>
          <w:tcPr>
            <w:tcW w:w="6702" w:type="dxa"/>
            <w:vAlign w:val="center"/>
          </w:tcPr>
          <w:p w14:paraId="77621008" w14:textId="6B2B08F7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রোবট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চলাচলের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সীমানার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ভেতরে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প্রবেশ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নিষেধ</w:t>
            </w:r>
          </w:p>
          <w:p w14:paraId="080DFC85" w14:textId="65C900A8" w:rsidR="00225762" w:rsidRPr="001205E7" w:rsidRDefault="00225762" w:rsidP="00225762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সেন্সর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সুরক্ষা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ব্যবস্থা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ঠিকমতো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করছে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পরীক্ষা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করুন</w:t>
            </w:r>
          </w:p>
          <w:p w14:paraId="16211C89" w14:textId="70F79982" w:rsidR="00225762" w:rsidRPr="001205E7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মেরামত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চেক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অবশ্যই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মেশিন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সম্পূর্ণ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বন্ধ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7D7C8B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2B112B85" w14:textId="49C42A0D" w:rsidR="007D7C8B" w:rsidRDefault="000F2EFA" w:rsidP="00A34C3C">
      <w:pPr>
        <w:wordWrap/>
        <w:spacing w:after="0"/>
        <w:rPr>
          <w:b/>
          <w:bCs/>
          <w:sz w:val="20"/>
          <w:szCs w:val="20"/>
        </w:rPr>
      </w:pPr>
      <w:r w:rsidRPr="00225762">
        <w:rPr>
          <w:b/>
          <w:bCs/>
          <w:sz w:val="20"/>
          <w:szCs w:val="20"/>
        </w:rPr>
        <w:t xml:space="preserve"> </w:t>
      </w:r>
    </w:p>
    <w:p w14:paraId="3122A467" w14:textId="4CAC7A44" w:rsidR="007D7C8B" w:rsidRPr="001205E7" w:rsidRDefault="00A34C3C" w:rsidP="007D7C8B">
      <w:pPr>
        <w:wordWrap/>
        <w:spacing w:after="0"/>
        <w:jc w:val="center"/>
        <w:rPr>
          <w:b/>
          <w:bCs/>
          <w:color w:val="FFC000"/>
          <w:sz w:val="36"/>
          <w:szCs w:val="36"/>
        </w:rPr>
      </w:pP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lastRenderedPageBreak/>
        <w:t>শিল্প</w:t>
      </w:r>
      <w:r w:rsidRPr="001205E7">
        <w:rPr>
          <w:b/>
          <w:bCs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t>নিরাপত্তা</w:t>
      </w:r>
      <w:r w:rsidRPr="001205E7">
        <w:rPr>
          <w:b/>
          <w:bCs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t>এগুলো</w:t>
      </w:r>
      <w:r w:rsidRPr="001205E7">
        <w:rPr>
          <w:b/>
          <w:bCs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t>অবশ্যই</w:t>
      </w:r>
      <w:r w:rsidRPr="001205E7">
        <w:rPr>
          <w:b/>
          <w:bCs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t>মেনে</w:t>
      </w:r>
      <w:r w:rsidRPr="001205E7">
        <w:rPr>
          <w:b/>
          <w:bCs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t>চলতে</w:t>
      </w:r>
      <w:r w:rsidRPr="001205E7">
        <w:rPr>
          <w:b/>
          <w:bCs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sz w:val="36"/>
          <w:szCs w:val="36"/>
          <w:cs/>
          <w:lang w:bidi="bn-IN"/>
        </w:rPr>
        <w:t>হবে</w:t>
      </w:r>
      <w:r w:rsidRPr="001205E7">
        <w:rPr>
          <w:rFonts w:ascii="Shonar Bangla" w:hAnsi="Shonar Bangla" w:cs="Shonar Bangla"/>
          <w:b/>
          <w:bCs/>
          <w:sz w:val="36"/>
          <w:szCs w:val="36"/>
          <w:lang w:bidi="bn-IN"/>
        </w:rPr>
        <w:br/>
      </w:r>
      <w:r w:rsidRPr="001205E7">
        <w:rPr>
          <w:rFonts w:ascii="Shonar Bangla" w:hAnsi="Shonar Bangla" w:cs="Shonar Bangla" w:hint="cs"/>
          <w:b/>
          <w:bCs/>
          <w:color w:val="FFC000"/>
          <w:sz w:val="36"/>
          <w:szCs w:val="36"/>
          <w:cs/>
          <w:lang w:bidi="bn-IN"/>
        </w:rPr>
        <w:t>শ্রমিকদের</w:t>
      </w:r>
      <w:r w:rsidRPr="001205E7">
        <w:rPr>
          <w:b/>
          <w:bCs/>
          <w:color w:val="FFC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FFC000"/>
          <w:sz w:val="36"/>
          <w:szCs w:val="36"/>
          <w:cs/>
          <w:lang w:bidi="bn-IN"/>
        </w:rPr>
        <w:t>জন্য</w:t>
      </w:r>
      <w:r w:rsidRPr="001205E7">
        <w:rPr>
          <w:b/>
          <w:bCs/>
          <w:color w:val="FFC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FFC000"/>
          <w:sz w:val="36"/>
          <w:szCs w:val="36"/>
          <w:cs/>
          <w:lang w:bidi="bn-IN"/>
        </w:rPr>
        <w:t>প্রধান</w:t>
      </w:r>
      <w:r w:rsidRPr="001205E7">
        <w:rPr>
          <w:b/>
          <w:bCs/>
          <w:color w:val="FFC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FFC000"/>
          <w:sz w:val="36"/>
          <w:szCs w:val="36"/>
          <w:cs/>
          <w:lang w:bidi="bn-IN"/>
        </w:rPr>
        <w:t>নিরাপত্তা</w:t>
      </w:r>
      <w:r w:rsidRPr="001205E7">
        <w:rPr>
          <w:b/>
          <w:bCs/>
          <w:color w:val="FFC000"/>
          <w:sz w:val="36"/>
          <w:szCs w:val="36"/>
          <w:cs/>
          <w:lang w:bidi="bn-IN"/>
        </w:rPr>
        <w:t xml:space="preserve"> </w:t>
      </w:r>
      <w:r w:rsidRPr="001205E7">
        <w:rPr>
          <w:rFonts w:ascii="Shonar Bangla" w:hAnsi="Shonar Bangla" w:cs="Shonar Bangla" w:hint="cs"/>
          <w:b/>
          <w:bCs/>
          <w:color w:val="FFC000"/>
          <w:sz w:val="36"/>
          <w:szCs w:val="36"/>
          <w:cs/>
          <w:lang w:bidi="bn-IN"/>
        </w:rPr>
        <w:t>বিধিমালা</w:t>
      </w:r>
    </w:p>
    <w:p w14:paraId="4749EFEA" w14:textId="77777777" w:rsidR="007D7C8B" w:rsidRPr="001205E7" w:rsidRDefault="007D7C8B" w:rsidP="000F2EFA">
      <w:pPr>
        <w:wordWrap/>
        <w:spacing w:after="0"/>
        <w:rPr>
          <w:b/>
          <w:bCs/>
          <w:sz w:val="36"/>
          <w:szCs w:val="36"/>
        </w:rPr>
      </w:pP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1205E7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6E884602" w:rsidR="007D7C8B" w:rsidRPr="001205E7" w:rsidRDefault="007D7C8B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139F03C1" w14:textId="43AF6712" w:rsidR="007D7C8B" w:rsidRPr="001205E7" w:rsidRDefault="00A34C3C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ঝালাইয়ের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</w:t>
            </w:r>
          </w:p>
        </w:tc>
        <w:tc>
          <w:tcPr>
            <w:tcW w:w="6702" w:type="dxa"/>
            <w:vAlign w:val="center"/>
          </w:tcPr>
          <w:p w14:paraId="25CE4592" w14:textId="1328D886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সুরক্ষা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মুখোশ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ফেস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শিল্ড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754FA895" w14:textId="5B538BB4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গ্যাস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সংযোগ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গ্যাস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পুনরায়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যাচাই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44DB4871" w14:textId="3EACF2CB" w:rsidR="007D7C8B" w:rsidRPr="001205E7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আশেপাশের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দাহ্য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বস্তু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পরীক্ষা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</w:t>
            </w:r>
            <w:r w:rsidR="00A34C3C" w:rsidRPr="001205E7">
              <w:rPr>
                <w:b/>
                <w:bCs/>
                <w:sz w:val="24"/>
              </w:rPr>
              <w:t xml:space="preserve">,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আগুনের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স্ফুলিঙ্গ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প্রতিরোধক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কভার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ব্যবহার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অগ্নিনির্বাপক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যন্ত্রের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অবস্থান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জেনে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রাখা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1205E7" w:rsidRDefault="007D7C8B" w:rsidP="009A2656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1205E7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5CB33A60" w:rsidR="007D7C8B" w:rsidRPr="001205E7" w:rsidRDefault="007D7C8B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1461086A" w14:textId="72BC6FFC" w:rsidR="007D7C8B" w:rsidRPr="001205E7" w:rsidRDefault="00A34C3C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বৈদ্যুতিক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</w:t>
            </w:r>
          </w:p>
        </w:tc>
        <w:tc>
          <w:tcPr>
            <w:tcW w:w="6702" w:type="dxa"/>
            <w:vAlign w:val="center"/>
          </w:tcPr>
          <w:p w14:paraId="726A165D" w14:textId="1E6FC063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বিদ্যুতিরোধক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সুরক্ষা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সরঞ্জাম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(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ইনসুলেটেড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গিয়ার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)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6AE8E080" w14:textId="60E8B851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আর্থিং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তারের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সংযোগ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পরীক্ষা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698C95F5" w14:textId="5FD1653A" w:rsidR="007D7C8B" w:rsidRPr="001205E7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সার্কিট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ব্রেকার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স্থাপন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ও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ঠিকমতো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করছে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নিশ্চিত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1205E7" w:rsidRDefault="007D7C8B" w:rsidP="009A2656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1205E7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7666CD7D" w:rsidR="007D7C8B" w:rsidRPr="001205E7" w:rsidRDefault="007D7C8B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0D8A9403" w14:textId="7F31F853" w:rsidR="00A34C3C" w:rsidRPr="001205E7" w:rsidRDefault="00A34C3C" w:rsidP="00A34C3C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ক্ষতিকারক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রাসায়নিক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পদার্থ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ব্যবহারের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</w:t>
            </w:r>
          </w:p>
          <w:p w14:paraId="0A34A8F1" w14:textId="5DA17ACB" w:rsidR="007D7C8B" w:rsidRPr="001205E7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</w:tc>
        <w:tc>
          <w:tcPr>
            <w:tcW w:w="6702" w:type="dxa"/>
            <w:vAlign w:val="center"/>
          </w:tcPr>
          <w:p w14:paraId="2C8C0C2D" w14:textId="5C7B9367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4C556B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পদার্থ</w:t>
            </w:r>
            <w:r w:rsidR="004C556B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4C556B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নিরাপত্তা</w:t>
            </w:r>
            <w:r w:rsidR="004C556B" w:rsidRPr="001205E7">
              <w:rPr>
                <w:rFonts w:eastAsiaTheme="minorHAnsi"/>
                <w:b/>
                <w:bCs/>
                <w:sz w:val="24"/>
                <w:cs/>
                <w:lang w:bidi="bn-IN"/>
              </w:rPr>
              <w:t xml:space="preserve"> </w:t>
            </w:r>
            <w:r w:rsidR="004C556B" w:rsidRPr="001205E7">
              <w:rPr>
                <w:rFonts w:ascii="Shonar Bangla" w:eastAsiaTheme="minorHAnsi" w:hAnsi="Shonar Bangla" w:cs="Shonar Bangla" w:hint="cs"/>
                <w:b/>
                <w:bCs/>
                <w:sz w:val="24"/>
                <w:cs/>
                <w:lang w:bidi="bn-IN"/>
              </w:rPr>
              <w:t>তথ্যপত্র</w:t>
            </w:r>
            <w:r w:rsidR="004C556B" w:rsidRPr="001205E7">
              <w:rPr>
                <w:rFonts w:eastAsiaTheme="minorHAnsi" w:hint="eastAsia"/>
                <w:b/>
                <w:bCs/>
                <w:sz w:val="24"/>
                <w:lang w:bidi="bn-IN"/>
              </w:rPr>
              <w:t xml:space="preserve"> (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ম্যাটেরিয়াল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সেফটি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ডেটা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শিট</w:t>
            </w:r>
            <w:r w:rsidR="004C556B" w:rsidRPr="001205E7">
              <w:rPr>
                <w:rFonts w:ascii="Shonar Bangla" w:hAnsi="Shonar Bangla" w:cs="Shonar Bangla" w:hint="eastAsia"/>
                <w:b/>
                <w:bCs/>
                <w:sz w:val="24"/>
                <w:lang w:bidi="bn-IN"/>
              </w:rPr>
              <w:t>)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সম্পর্কে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ভালো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ধারণা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13BBE97A" w14:textId="3E6CDFBE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উপযুক্ত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সুরক্ষা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সরঞ্জাম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2141D0DD" w14:textId="5C96B8AF" w:rsidR="007D7C8B" w:rsidRPr="001205E7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রাসায়নিক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পদার্থ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ছিটকে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পড়ার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ঝুঁকি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থাকলে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নিরাপত্তা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চশমা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1205E7" w:rsidRDefault="007D7C8B" w:rsidP="009A2656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1205E7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08C74B39" w:rsidR="007D7C8B" w:rsidRPr="001205E7" w:rsidRDefault="007D7C8B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4BB7F029" w14:textId="0D797FF3" w:rsidR="007D7C8B" w:rsidRPr="001205E7" w:rsidRDefault="00A34C3C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আবদ্ধ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জায়গা</w:t>
            </w:r>
          </w:p>
        </w:tc>
        <w:tc>
          <w:tcPr>
            <w:tcW w:w="6702" w:type="dxa"/>
            <w:vAlign w:val="center"/>
          </w:tcPr>
          <w:p w14:paraId="28BC599C" w14:textId="36A85C0C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অক্সিজেন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মাস্ক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বাতাস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সরবরাহকারী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মাস্কের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মতো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সুরক্ষা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সরঞ্জাম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5CC66B78" w14:textId="5E0F3819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অক্সিজেন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ক্ষতিকারক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গ্যাসের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মাত্রা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মাপা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বাতাস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চলাচলের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ব্যবস্থা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প্রবেশ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6A8531F4" w14:textId="3A38CED6" w:rsidR="007D7C8B" w:rsidRPr="001205E7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একা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নিষেধ</w:t>
            </w:r>
            <w:r w:rsidR="00A34C3C" w:rsidRPr="001205E7">
              <w:rPr>
                <w:b/>
                <w:bCs/>
                <w:sz w:val="24"/>
              </w:rPr>
              <w:t xml:space="preserve">,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বাইরে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নজরদারির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ব্যক্তির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সাথে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যোগাযোগের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ব্যবস্থা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1205E7" w:rsidRDefault="007D7C8B" w:rsidP="009A2656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1205E7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64E9F72E" w:rsidR="007D7C8B" w:rsidRPr="001205E7" w:rsidRDefault="007D7C8B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70C0D451" w14:textId="2739EAD1" w:rsidR="007D7C8B" w:rsidRPr="001205E7" w:rsidRDefault="00A34C3C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গাছ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কাটার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</w:t>
            </w:r>
          </w:p>
        </w:tc>
        <w:tc>
          <w:tcPr>
            <w:tcW w:w="6702" w:type="dxa"/>
            <w:vAlign w:val="center"/>
          </w:tcPr>
          <w:p w14:paraId="7D8A774C" w14:textId="5D9ACEE6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ঝুলে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আটকে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থাকা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গাছের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নিচে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নিষেধ</w:t>
            </w:r>
          </w:p>
          <w:p w14:paraId="4D6C33B5" w14:textId="77777777" w:rsidR="00A34C3C" w:rsidRPr="001205E7" w:rsidRDefault="007D7C8B" w:rsidP="007D7C8B">
            <w:pPr>
              <w:wordWrap/>
              <w:rPr>
                <w:rFonts w:ascii="Shonar Bangla" w:hAnsi="Shonar Bangla" w:cs="Shonar Bangla"/>
                <w:b/>
                <w:bCs/>
                <w:sz w:val="24"/>
                <w:lang w:bidi="bn-IN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গাছের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আকৃতি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ও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পড়ার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দিক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নির্ধারণ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কাটার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সময়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সঠিক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কোণ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ও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গভীরতা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মেনে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চলতে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309E2AB4" w14:textId="339659A3" w:rsidR="007D7C8B" w:rsidRPr="001205E7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আশেপাশের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বাধা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সরিয়ে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ফেলা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এবং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নিরাপদে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সরে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যাওয়ার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রাস্তা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ও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জায়গা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নিশ্চিত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রাখতে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1205E7" w:rsidRDefault="007D7C8B" w:rsidP="009A2656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1205E7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569B507E" w:rsidR="007D7C8B" w:rsidRPr="001205E7" w:rsidRDefault="007D7C8B" w:rsidP="00A34C3C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</w:p>
          <w:p w14:paraId="15E30353" w14:textId="22946B70" w:rsidR="007D7C8B" w:rsidRPr="001205E7" w:rsidRDefault="00A34C3C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রক্ষণাবেক্ষণ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বা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মেরামতের</w:t>
            </w:r>
            <w:r w:rsidRPr="001205E7">
              <w:rPr>
                <w:rFonts w:asciiTheme="minorEastAsia" w:hAnsiTheme="minorEastAsia"/>
                <w:b/>
                <w:bCs/>
                <w:color w:val="EE0000"/>
                <w:sz w:val="24"/>
                <w:cs/>
                <w:lang w:bidi="bn-IN"/>
              </w:rPr>
              <w:t xml:space="preserve"> </w:t>
            </w:r>
            <w:r w:rsidRPr="001205E7">
              <w:rPr>
                <w:rFonts w:ascii="Shonar Bangla" w:hAnsi="Shonar Bangla" w:cs="Shonar Bangla" w:hint="cs"/>
                <w:b/>
                <w:bCs/>
                <w:color w:val="EE0000"/>
                <w:sz w:val="24"/>
                <w:cs/>
                <w:lang w:bidi="bn-IN"/>
              </w:rPr>
              <w:t>কাজ</w:t>
            </w:r>
          </w:p>
        </w:tc>
        <w:tc>
          <w:tcPr>
            <w:tcW w:w="6702" w:type="dxa"/>
            <w:vAlign w:val="center"/>
          </w:tcPr>
          <w:p w14:paraId="0FB15405" w14:textId="31C6F6EE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শুরুর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আগে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মেইন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পাওয়ার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(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বিদ্যুৎ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সংযোগ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)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বন্ধ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20F102E9" w14:textId="565D0C04" w:rsidR="007D7C8B" w:rsidRPr="001205E7" w:rsidRDefault="007D7C8B" w:rsidP="007D7C8B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b/>
                <w:bCs/>
                <w:sz w:val="24"/>
              </w:rPr>
              <w:t>"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চালানো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নিষেধ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"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বা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"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অপারেট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করবেন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না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"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সাইনবোর্ড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লাগাতে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  <w:p w14:paraId="410334A2" w14:textId="5E249425" w:rsidR="007D7C8B" w:rsidRPr="001205E7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1205E7">
              <w:rPr>
                <w:rFonts w:eastAsiaTheme="minorHAnsi"/>
                <w:b/>
                <w:bCs/>
                <w:sz w:val="24"/>
              </w:rPr>
              <w:t>√</w:t>
            </w:r>
            <w:r w:rsidRPr="001205E7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কাজ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শেষে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চারপাশ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পরীক্ষা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তারপর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মেশিন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চালু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করতে</w:t>
            </w:r>
            <w:r w:rsidR="00A34C3C" w:rsidRPr="001205E7">
              <w:rPr>
                <w:b/>
                <w:bCs/>
                <w:sz w:val="24"/>
                <w:cs/>
                <w:lang w:bidi="bn-IN"/>
              </w:rPr>
              <w:t xml:space="preserve"> </w:t>
            </w:r>
            <w:r w:rsidR="00A34C3C" w:rsidRPr="001205E7">
              <w:rPr>
                <w:rFonts w:ascii="Shonar Bangla" w:hAnsi="Shonar Bangla" w:cs="Shonar Bangla" w:hint="cs"/>
                <w:b/>
                <w:bCs/>
                <w:sz w:val="24"/>
                <w:cs/>
                <w:lang w:bidi="bn-IN"/>
              </w:rPr>
              <w:t>হবে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1205E7" w:rsidRDefault="007D7C8B" w:rsidP="009A2656">
            <w:pPr>
              <w:wordWrap/>
              <w:rPr>
                <w:b/>
                <w:bCs/>
                <w:sz w:val="24"/>
              </w:rPr>
            </w:pPr>
            <w:r w:rsidRPr="001205E7">
              <w:rPr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676D0F" w14:textId="77777777" w:rsidR="000F2EFA" w:rsidRPr="001205E7" w:rsidRDefault="000F2EFA">
      <w:pPr>
        <w:rPr>
          <w:b/>
          <w:bCs/>
          <w:sz w:val="24"/>
        </w:rPr>
      </w:pPr>
    </w:p>
    <w:sectPr w:rsidR="000F2EFA" w:rsidRPr="001205E7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506B6" w14:textId="77777777" w:rsidR="005423CF" w:rsidRDefault="005423CF" w:rsidP="001205E7">
      <w:pPr>
        <w:spacing w:after="0"/>
      </w:pPr>
      <w:r>
        <w:separator/>
      </w:r>
    </w:p>
  </w:endnote>
  <w:endnote w:type="continuationSeparator" w:id="0">
    <w:p w14:paraId="3D0C033A" w14:textId="77777777" w:rsidR="005423CF" w:rsidRDefault="005423CF" w:rsidP="00120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altName w:val="Nirmala UI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CCA83" w14:textId="77777777" w:rsidR="005423CF" w:rsidRDefault="005423CF" w:rsidP="001205E7">
      <w:pPr>
        <w:spacing w:after="0"/>
      </w:pPr>
      <w:r>
        <w:separator/>
      </w:r>
    </w:p>
  </w:footnote>
  <w:footnote w:type="continuationSeparator" w:id="0">
    <w:p w14:paraId="5C02E331" w14:textId="77777777" w:rsidR="005423CF" w:rsidRDefault="005423CF" w:rsidP="001205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02D7"/>
    <w:multiLevelType w:val="hybridMultilevel"/>
    <w:tmpl w:val="175448A8"/>
    <w:lvl w:ilvl="0" w:tplc="72DCFA62">
      <w:start w:val="1"/>
      <w:numFmt w:val="decimalEnclosedCircle"/>
      <w:lvlText w:val="%1"/>
      <w:lvlJc w:val="left"/>
      <w:pPr>
        <w:ind w:left="80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FA"/>
    <w:rsid w:val="000F2EFA"/>
    <w:rsid w:val="001205E7"/>
    <w:rsid w:val="00225762"/>
    <w:rsid w:val="004C556B"/>
    <w:rsid w:val="005423CF"/>
    <w:rsid w:val="00590F6B"/>
    <w:rsid w:val="005F511F"/>
    <w:rsid w:val="007D7C8B"/>
    <w:rsid w:val="00A34C3C"/>
    <w:rsid w:val="00AB7C4D"/>
    <w:rsid w:val="00D5606B"/>
    <w:rsid w:val="00D971CA"/>
    <w:rsid w:val="00EC033B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38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1205E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1205E7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unhideWhenUsed/>
    <w:rsid w:val="001205E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rsid w:val="001205E7"/>
  </w:style>
  <w:style w:type="paragraph" w:styleId="ad">
    <w:name w:val="footer"/>
    <w:basedOn w:val="a"/>
    <w:link w:val="Char5"/>
    <w:uiPriority w:val="99"/>
    <w:unhideWhenUsed/>
    <w:rsid w:val="001205E7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rsid w:val="001205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1205E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1205E7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unhideWhenUsed/>
    <w:rsid w:val="001205E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rsid w:val="001205E7"/>
  </w:style>
  <w:style w:type="paragraph" w:styleId="ad">
    <w:name w:val="footer"/>
    <w:basedOn w:val="a"/>
    <w:link w:val="Char5"/>
    <w:uiPriority w:val="99"/>
    <w:unhideWhenUsed/>
    <w:rsid w:val="001205E7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rsid w:val="00120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6</cp:revision>
  <dcterms:created xsi:type="dcterms:W3CDTF">2026-01-12T10:11:00Z</dcterms:created>
  <dcterms:modified xsi:type="dcterms:W3CDTF">2026-01-22T01:45:00Z</dcterms:modified>
</cp:coreProperties>
</file>